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CA05" w14:textId="226489AD" w:rsidR="006B5C0E" w:rsidRPr="003C60B5" w:rsidRDefault="00F42901" w:rsidP="00FF5CC0">
      <w:pPr>
        <w:ind w:leftChars="52" w:left="253" w:hangingChars="73" w:hanging="148"/>
        <w:rPr>
          <w:b/>
        </w:rPr>
      </w:pPr>
      <w:r w:rsidRPr="003C60B5">
        <w:rPr>
          <w:rFonts w:hint="eastAsia"/>
          <w:b/>
        </w:rPr>
        <w:t xml:space="preserve">教材名　</w:t>
      </w:r>
      <w:r w:rsidR="00FF5CC0" w:rsidRPr="003C60B5">
        <w:rPr>
          <w:rFonts w:hint="eastAsia"/>
          <w:b/>
        </w:rPr>
        <w:t>なんだろう、なんだろう</w:t>
      </w:r>
      <w:r w:rsidR="00FF5CC0" w:rsidRPr="003C60B5">
        <w:rPr>
          <w:rFonts w:hint="eastAsia"/>
        </w:rPr>
        <w:t xml:space="preserve">　</w:t>
      </w:r>
      <w:bookmarkStart w:id="0" w:name="_Hlk113010465"/>
      <w:r w:rsidR="00FF5CC0" w:rsidRPr="003C60B5">
        <w:rPr>
          <w:rFonts w:hint="eastAsia"/>
          <w:b/>
        </w:rPr>
        <w:t>「自分」ってなんだろう</w:t>
      </w:r>
      <w:r w:rsidR="00BA5560">
        <w:rPr>
          <w:rFonts w:hint="eastAsia"/>
          <w:b/>
        </w:rPr>
        <w:t>（光村図書ｐ</w:t>
      </w:r>
      <w:r w:rsidR="00BA5560">
        <w:rPr>
          <w:rFonts w:hint="eastAsia"/>
          <w:b/>
        </w:rPr>
        <w:t>.120</w:t>
      </w:r>
      <w:r w:rsidR="00BA5560">
        <w:rPr>
          <w:rFonts w:hint="eastAsia"/>
          <w:b/>
        </w:rPr>
        <w:t>）</w:t>
      </w:r>
    </w:p>
    <w:bookmarkEnd w:id="0"/>
    <w:p w14:paraId="63F2DB43" w14:textId="0BC8E47D" w:rsidR="00F42901" w:rsidRPr="00BA5560" w:rsidRDefault="00F42901" w:rsidP="00FC49A7">
      <w:pPr>
        <w:ind w:leftChars="52" w:left="275" w:hangingChars="73" w:hanging="170"/>
        <w:rPr>
          <w:b/>
        </w:rPr>
      </w:pPr>
      <w:r>
        <w:rPr>
          <w:rFonts w:hint="eastAsia"/>
          <w:b/>
          <w:sz w:val="24"/>
          <w:szCs w:val="24"/>
        </w:rPr>
        <w:t>1.</w:t>
      </w:r>
      <w:r w:rsidRPr="00BA5560">
        <w:rPr>
          <w:rFonts w:hint="eastAsia"/>
          <w:b/>
        </w:rPr>
        <w:t>本教材について</w:t>
      </w:r>
    </w:p>
    <w:p w14:paraId="3BD7A9BD" w14:textId="60A878C1" w:rsidR="00FC49A7" w:rsidRDefault="005A1F9F" w:rsidP="003C60B5">
      <w:pPr>
        <w:ind w:leftChars="52" w:left="105" w:firstLineChars="0" w:firstLine="0"/>
        <w:rPr>
          <w:b/>
          <w:sz w:val="22"/>
          <w:szCs w:val="22"/>
        </w:rPr>
      </w:pPr>
      <w:r>
        <w:rPr>
          <w:rFonts w:hint="eastAsia"/>
          <w:b/>
        </w:rPr>
        <w:t xml:space="preserve">▼　</w:t>
      </w:r>
      <w:r w:rsidRPr="005A1F9F">
        <w:rPr>
          <w:rFonts w:hint="eastAsia"/>
          <w:b/>
        </w:rPr>
        <w:t>光村図書の「なんだろう</w:t>
      </w:r>
      <w:r>
        <w:rPr>
          <w:rFonts w:hint="eastAsia"/>
          <w:b/>
        </w:rPr>
        <w:t>、なんだろう」シリーズは該当する内容項目が書かれていない</w:t>
      </w:r>
      <w:r w:rsidR="006218C2">
        <w:rPr>
          <w:rFonts w:hint="eastAsia"/>
          <w:b/>
        </w:rPr>
        <w:t>が、</w:t>
      </w:r>
      <w:r w:rsidR="003C60B5">
        <w:rPr>
          <w:rFonts w:hint="eastAsia"/>
          <w:b/>
        </w:rPr>
        <w:t>道徳的な問題に向き合い、判断する場合、主語は「私は」となるので、</w:t>
      </w:r>
      <w:r w:rsidR="003C60B5" w:rsidRPr="003C60B5">
        <w:rPr>
          <w:rFonts w:hint="eastAsia"/>
          <w:b/>
          <w:bCs/>
        </w:rPr>
        <w:t>「自分ってなんだろう」と考えることは極めて重要である。</w:t>
      </w:r>
      <w:r w:rsidR="0095712B">
        <w:rPr>
          <w:rFonts w:hint="eastAsia"/>
          <w:b/>
          <w:sz w:val="22"/>
          <w:szCs w:val="22"/>
        </w:rPr>
        <w:t>「自分とは何か」ということは</w:t>
      </w:r>
      <w:r w:rsidR="00A113B0">
        <w:rPr>
          <w:rFonts w:hint="eastAsia"/>
          <w:b/>
          <w:sz w:val="22"/>
          <w:szCs w:val="22"/>
        </w:rPr>
        <w:t>人間</w:t>
      </w:r>
      <w:r w:rsidR="00FC49A7">
        <w:rPr>
          <w:rFonts w:hint="eastAsia"/>
          <w:b/>
          <w:sz w:val="22"/>
          <w:szCs w:val="22"/>
        </w:rPr>
        <w:t>がずっと考えてきたテーマで</w:t>
      </w:r>
      <w:r w:rsidR="00D246BC">
        <w:rPr>
          <w:rFonts w:hint="eastAsia"/>
          <w:b/>
          <w:sz w:val="22"/>
          <w:szCs w:val="22"/>
        </w:rPr>
        <w:t>も</w:t>
      </w:r>
      <w:r w:rsidR="00FC49A7">
        <w:rPr>
          <w:rFonts w:hint="eastAsia"/>
          <w:b/>
          <w:sz w:val="22"/>
          <w:szCs w:val="22"/>
        </w:rPr>
        <w:t>ある。</w:t>
      </w:r>
      <w:r w:rsidR="0095712B">
        <w:rPr>
          <w:rFonts w:hint="eastAsia"/>
          <w:b/>
          <w:sz w:val="22"/>
          <w:szCs w:val="22"/>
        </w:rPr>
        <w:t>自己の確立が始まる小学校高学年は、このテーマを考えるには</w:t>
      </w:r>
      <w:r w:rsidR="00FC49A7">
        <w:rPr>
          <w:rFonts w:hint="eastAsia"/>
          <w:b/>
          <w:sz w:val="22"/>
          <w:szCs w:val="22"/>
        </w:rPr>
        <w:t>ふさわしい時期である。</w:t>
      </w:r>
    </w:p>
    <w:p w14:paraId="3985C6F9" w14:textId="769556C1" w:rsidR="0095712B" w:rsidRDefault="00BA5560" w:rsidP="00FC49A7">
      <w:pPr>
        <w:ind w:leftChars="52" w:left="275" w:hangingChars="73" w:hanging="170"/>
        <w:rPr>
          <w:b/>
          <w:sz w:val="22"/>
          <w:szCs w:val="22"/>
        </w:rPr>
      </w:pPr>
      <w:r>
        <w:rPr>
          <w:rFonts w:hint="eastAsia"/>
          <w:b/>
          <w:sz w:val="24"/>
          <w:szCs w:val="24"/>
        </w:rPr>
        <w:t>▼</w:t>
      </w:r>
      <w:r w:rsidR="00364FDC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2"/>
          <w:szCs w:val="22"/>
        </w:rPr>
        <w:t>ヨシタケシンスケさん</w:t>
      </w:r>
      <w:r w:rsidR="00A113B0">
        <w:rPr>
          <w:rFonts w:hint="eastAsia"/>
          <w:b/>
          <w:sz w:val="22"/>
          <w:szCs w:val="22"/>
        </w:rPr>
        <w:t>の絵は繰り返し、「自分って、なんだろう」と問いかけて</w:t>
      </w:r>
      <w:r w:rsidR="0095712B" w:rsidRPr="0095712B">
        <w:rPr>
          <w:rFonts w:hint="eastAsia"/>
          <w:b/>
          <w:sz w:val="22"/>
          <w:szCs w:val="22"/>
        </w:rPr>
        <w:t>いる。</w:t>
      </w:r>
      <w:r w:rsidR="0095712B">
        <w:rPr>
          <w:rFonts w:hint="eastAsia"/>
          <w:b/>
          <w:sz w:val="22"/>
          <w:szCs w:val="22"/>
        </w:rPr>
        <w:t>問いかけは次の</w:t>
      </w:r>
      <w:r w:rsidR="0095712B">
        <w:rPr>
          <w:rFonts w:hint="eastAsia"/>
          <w:b/>
          <w:sz w:val="22"/>
          <w:szCs w:val="22"/>
        </w:rPr>
        <w:t>6</w:t>
      </w:r>
      <w:r w:rsidR="0095712B">
        <w:rPr>
          <w:rFonts w:hint="eastAsia"/>
          <w:b/>
          <w:sz w:val="22"/>
          <w:szCs w:val="22"/>
        </w:rPr>
        <w:t>つである。</w:t>
      </w:r>
    </w:p>
    <w:p w14:paraId="5C2F0A82" w14:textId="77777777" w:rsidR="0095712B" w:rsidRDefault="0095712B" w:rsidP="00364FDC">
      <w:pPr>
        <w:ind w:leftChars="52" w:left="473" w:hangingChars="173" w:hanging="368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①</w:t>
      </w:r>
      <w:r w:rsidR="00364FDC">
        <w:rPr>
          <w:rFonts w:hint="eastAsia"/>
          <w:b/>
          <w:sz w:val="22"/>
          <w:szCs w:val="22"/>
        </w:rPr>
        <w:t>「自分」が自分のことを忘れてしまったらどうなるのだろうか。みんなが僕のことを忘れてしまったらどうなるのだろうか。</w:t>
      </w:r>
    </w:p>
    <w:p w14:paraId="13B30515" w14:textId="77777777" w:rsidR="0095712B" w:rsidRDefault="0095712B" w:rsidP="0095712B">
      <w:pPr>
        <w:ind w:leftChars="52" w:left="473" w:hangingChars="173" w:hanging="368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②成長して行くにつれて「自分」はどうなるのだろうか。今の「自分」と大人になったときの「自分」は同じなのだろうか。</w:t>
      </w:r>
    </w:p>
    <w:p w14:paraId="55D6A0AA" w14:textId="77777777" w:rsidR="0095712B" w:rsidRDefault="0095712B" w:rsidP="0095712B">
      <w:pPr>
        <w:ind w:leftChars="52" w:left="260" w:hangingChars="73" w:hanging="155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③</w:t>
      </w:r>
      <w:r w:rsidR="00364FDC">
        <w:rPr>
          <w:rFonts w:hint="eastAsia"/>
          <w:b/>
          <w:sz w:val="22"/>
          <w:szCs w:val="22"/>
        </w:rPr>
        <w:t>「自分」のことは自分だけで決められるのだろうか。</w:t>
      </w:r>
    </w:p>
    <w:p w14:paraId="25DE6FC7" w14:textId="77777777" w:rsidR="00364FDC" w:rsidRDefault="00364FDC" w:rsidP="0095712B">
      <w:pPr>
        <w:ind w:leftChars="52" w:left="260" w:hangingChars="73" w:hanging="155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④「自分」のことを他の人に分かってもらうことはできるのだろうか。</w:t>
      </w:r>
    </w:p>
    <w:p w14:paraId="6172ECD9" w14:textId="77777777" w:rsidR="00364FDC" w:rsidRDefault="00364FDC" w:rsidP="00364FDC">
      <w:pPr>
        <w:ind w:leftChars="52" w:left="473" w:hangingChars="173" w:hanging="368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⑤「自分」のことは自分がわかるのだろうか。「自分」のことを「外」から見ることができるのだろうか。</w:t>
      </w:r>
    </w:p>
    <w:p w14:paraId="10F52C95" w14:textId="77777777" w:rsidR="00364FDC" w:rsidRDefault="00364FDC" w:rsidP="00364FDC">
      <w:pPr>
        <w:ind w:leftChars="52" w:left="473" w:hangingChars="173" w:hanging="368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⑥</w:t>
      </w:r>
      <w:r w:rsidR="00052D5D">
        <w:rPr>
          <w:rFonts w:hint="eastAsia"/>
          <w:b/>
          <w:sz w:val="22"/>
          <w:szCs w:val="22"/>
        </w:rPr>
        <w:t>「ぼくにはぼくがついている」ってどういう意味だろうか。</w:t>
      </w:r>
      <w:r>
        <w:rPr>
          <w:rFonts w:hint="eastAsia"/>
          <w:b/>
          <w:sz w:val="22"/>
          <w:szCs w:val="22"/>
        </w:rPr>
        <w:t>どんなことがあっても「自分」には自分がついているのだろうか。</w:t>
      </w:r>
      <w:r w:rsidR="00ED3065">
        <w:rPr>
          <w:rFonts w:hint="eastAsia"/>
          <w:b/>
          <w:sz w:val="22"/>
          <w:szCs w:val="22"/>
        </w:rPr>
        <w:t>自分のことをじゃまくさい、と思うときはないの</w:t>
      </w:r>
      <w:r w:rsidR="0016743D">
        <w:rPr>
          <w:rFonts w:hint="eastAsia"/>
          <w:b/>
          <w:sz w:val="22"/>
          <w:szCs w:val="22"/>
        </w:rPr>
        <w:t>だろうか。</w:t>
      </w:r>
    </w:p>
    <w:p w14:paraId="2EDB1288" w14:textId="77777777" w:rsidR="002D2564" w:rsidRDefault="002D2564" w:rsidP="00364FDC">
      <w:pPr>
        <w:ind w:leftChars="52" w:left="473" w:hangingChars="173" w:hanging="368"/>
        <w:rPr>
          <w:b/>
          <w:sz w:val="22"/>
          <w:szCs w:val="22"/>
        </w:rPr>
      </w:pPr>
    </w:p>
    <w:p w14:paraId="28BC0B40" w14:textId="37BED416" w:rsidR="00A113B0" w:rsidRDefault="00F42901" w:rsidP="00364FDC">
      <w:pPr>
        <w:ind w:leftChars="52" w:left="473" w:hangingChars="173" w:hanging="368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2.</w:t>
      </w:r>
      <w:r>
        <w:rPr>
          <w:rFonts w:hint="eastAsia"/>
          <w:b/>
          <w:sz w:val="22"/>
          <w:szCs w:val="22"/>
        </w:rPr>
        <w:t>本教材を扱う際に特に注意すべきだと考えたこと</w:t>
      </w:r>
    </w:p>
    <w:p w14:paraId="510855CA" w14:textId="020D3B87" w:rsidR="00364FDC" w:rsidRDefault="00BA5560" w:rsidP="00BA5560">
      <w:pPr>
        <w:ind w:leftChars="99" w:left="400" w:hangingChars="94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▼</w:t>
      </w:r>
      <w:r w:rsidR="00A113B0">
        <w:rPr>
          <w:rFonts w:hint="eastAsia"/>
          <w:b/>
          <w:sz w:val="22"/>
          <w:szCs w:val="22"/>
        </w:rPr>
        <w:t>この授業は、</w:t>
      </w:r>
      <w:r>
        <w:rPr>
          <w:rFonts w:hint="eastAsia"/>
          <w:b/>
          <w:sz w:val="22"/>
          <w:szCs w:val="22"/>
        </w:rPr>
        <w:t>さまざまな機会に</w:t>
      </w:r>
      <w:r w:rsidR="00364FDC">
        <w:rPr>
          <w:rFonts w:hint="eastAsia"/>
          <w:b/>
          <w:sz w:val="22"/>
          <w:szCs w:val="22"/>
        </w:rPr>
        <w:t>「自分」について考える出発点にしたい。</w:t>
      </w:r>
    </w:p>
    <w:p w14:paraId="47D0016C" w14:textId="70EBD432" w:rsidR="005E2457" w:rsidRDefault="005E2457" w:rsidP="00A113B0">
      <w:pPr>
        <w:ind w:leftChars="152" w:left="306" w:firstLineChars="100" w:firstLine="212"/>
        <w:rPr>
          <w:b/>
          <w:sz w:val="22"/>
          <w:szCs w:val="22"/>
        </w:rPr>
      </w:pPr>
      <w:bookmarkStart w:id="1" w:name="_Hlk113079554"/>
    </w:p>
    <w:bookmarkEnd w:id="1"/>
    <w:p w14:paraId="552B021D" w14:textId="77777777" w:rsidR="002D2564" w:rsidRDefault="002D2564" w:rsidP="002D2564">
      <w:pPr>
        <w:ind w:leftChars="18" w:left="234" w:hangingChars="98" w:hanging="198"/>
        <w:rPr>
          <w:b/>
        </w:rPr>
      </w:pPr>
    </w:p>
    <w:p w14:paraId="691FDDFA" w14:textId="2562AA46" w:rsidR="00F42901" w:rsidRPr="005C4AD8" w:rsidRDefault="00F42901" w:rsidP="002D2564">
      <w:pPr>
        <w:ind w:leftChars="18" w:left="234" w:hangingChars="98" w:hanging="198"/>
        <w:rPr>
          <w:b/>
        </w:rPr>
      </w:pPr>
      <w:r w:rsidRPr="005C4AD8">
        <w:rPr>
          <w:rFonts w:hint="eastAsia"/>
          <w:b/>
        </w:rPr>
        <w:t>3.</w:t>
      </w:r>
      <w:r w:rsidRPr="005C4AD8">
        <w:rPr>
          <w:rFonts w:hint="eastAsia"/>
          <w:b/>
        </w:rPr>
        <w:t>指導過程</w:t>
      </w:r>
      <w:r w:rsidR="005C4AD8" w:rsidRPr="005C4AD8">
        <w:rPr>
          <w:rFonts w:hint="eastAsia"/>
          <w:b/>
        </w:rPr>
        <w:t>（</w:t>
      </w:r>
      <w:r w:rsidR="005C4AD8" w:rsidRPr="005C4AD8">
        <w:rPr>
          <w:rFonts w:hint="eastAsia"/>
          <w:b/>
        </w:rPr>
        <w:t>1</w:t>
      </w:r>
      <w:r w:rsidR="005C4AD8" w:rsidRPr="005C4AD8">
        <w:rPr>
          <w:rFonts w:hint="eastAsia"/>
          <w:b/>
        </w:rPr>
        <w:t>限目）</w:t>
      </w:r>
    </w:p>
    <w:p w14:paraId="4C2CEF20" w14:textId="72DE7A69" w:rsidR="005C4AD8" w:rsidRDefault="005C4AD8" w:rsidP="0082615F">
      <w:pPr>
        <w:ind w:leftChars="52" w:left="507" w:hangingChars="173" w:hanging="402"/>
        <w:rPr>
          <w:b/>
          <w:sz w:val="24"/>
          <w:szCs w:val="24"/>
        </w:rPr>
      </w:pPr>
      <w:bookmarkStart w:id="2" w:name="_Hlk122859257"/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5412"/>
        <w:gridCol w:w="2892"/>
      </w:tblGrid>
      <w:tr w:rsidR="005E7C8E" w14:paraId="392E8342" w14:textId="58B7C1DD" w:rsidTr="00BF4269">
        <w:trPr>
          <w:trHeight w:val="504"/>
        </w:trPr>
        <w:tc>
          <w:tcPr>
            <w:tcW w:w="449" w:type="dxa"/>
          </w:tcPr>
          <w:p w14:paraId="4B132991" w14:textId="77777777" w:rsidR="005E7C8E" w:rsidRDefault="005E7C8E" w:rsidP="00BF426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5412" w:type="dxa"/>
          </w:tcPr>
          <w:p w14:paraId="61029F8E" w14:textId="5B8436A0" w:rsidR="005E7C8E" w:rsidRDefault="00ED04D0" w:rsidP="00BF4269">
            <w:pPr>
              <w:ind w:leftChars="0" w:left="0" w:firstLineChars="400" w:firstLine="93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子どもの活動や教師の発問等</w:t>
            </w:r>
          </w:p>
        </w:tc>
        <w:tc>
          <w:tcPr>
            <w:tcW w:w="2892" w:type="dxa"/>
          </w:tcPr>
          <w:p w14:paraId="1C950D8F" w14:textId="716C27C7" w:rsidR="005E7C8E" w:rsidRDefault="00ED04D0" w:rsidP="00BF4269">
            <w:pPr>
              <w:ind w:leftChars="0" w:left="0" w:firstLineChars="400" w:firstLine="93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留意点</w:t>
            </w:r>
          </w:p>
        </w:tc>
      </w:tr>
      <w:tr w:rsidR="005E7C8E" w14:paraId="4791758A" w14:textId="3A4B9E3B" w:rsidTr="00BF4269">
        <w:trPr>
          <w:trHeight w:val="840"/>
        </w:trPr>
        <w:tc>
          <w:tcPr>
            <w:tcW w:w="449" w:type="dxa"/>
            <w:tcBorders>
              <w:left w:val="single" w:sz="4" w:space="0" w:color="auto"/>
            </w:tcBorders>
          </w:tcPr>
          <w:p w14:paraId="0B0B42DE" w14:textId="77777777" w:rsidR="005E7C8E" w:rsidRDefault="006A3806" w:rsidP="00BF426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導入</w:t>
            </w:r>
          </w:p>
          <w:p w14:paraId="48462F4D" w14:textId="1916641C" w:rsidR="006A3806" w:rsidRDefault="006A3806" w:rsidP="00BF426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5412" w:type="dxa"/>
            <w:tcBorders>
              <w:left w:val="nil"/>
            </w:tcBorders>
          </w:tcPr>
          <w:p w14:paraId="21BBE94F" w14:textId="6ACFD2CD" w:rsidR="009E1BE6" w:rsidRDefault="009E1BE6" w:rsidP="00BF4269">
            <w:pPr>
              <w:ind w:leftChars="0" w:left="0"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各自で教科書を読む。質問を受ける。</w:t>
            </w:r>
          </w:p>
          <w:p w14:paraId="279DF0C9" w14:textId="77777777" w:rsidR="009E1BE6" w:rsidRDefault="009E1BE6" w:rsidP="00BF4269">
            <w:pPr>
              <w:ind w:leftChars="0" w:left="0" w:firstLineChars="0" w:firstLine="0"/>
              <w:rPr>
                <w:b/>
              </w:rPr>
            </w:pPr>
          </w:p>
          <w:p w14:paraId="583E0881" w14:textId="40F239BD" w:rsidR="005E7C8E" w:rsidRPr="00CE20BC" w:rsidRDefault="004B35BE" w:rsidP="00BF4269">
            <w:pPr>
              <w:ind w:leftChars="0" w:left="0" w:firstLineChars="0" w:firstLine="0"/>
              <w:rPr>
                <w:b/>
              </w:rPr>
            </w:pPr>
            <w:r w:rsidRPr="00CE20BC">
              <w:rPr>
                <w:rFonts w:hint="eastAsia"/>
                <w:b/>
              </w:rPr>
              <w:t>それまでの自分のことを、すっかり忘れてしまったら、君はどうする、と問いかける。</w:t>
            </w:r>
            <w:r w:rsidR="009738CF" w:rsidRPr="00CE20BC">
              <w:rPr>
                <w:rFonts w:hint="eastAsia"/>
                <w:b/>
              </w:rPr>
              <w:t>今日は、自分の</w:t>
            </w:r>
            <w:r w:rsidR="009738CF" w:rsidRPr="00CE20BC">
              <w:rPr>
                <w:rFonts w:hint="eastAsia"/>
                <w:b/>
              </w:rPr>
              <w:t>CM</w:t>
            </w:r>
            <w:r w:rsidR="009738CF" w:rsidRPr="00CE20BC">
              <w:rPr>
                <w:rFonts w:hint="eastAsia"/>
                <w:b/>
              </w:rPr>
              <w:t>を考えて次の時間に発表することを伝える。</w:t>
            </w:r>
          </w:p>
        </w:tc>
        <w:tc>
          <w:tcPr>
            <w:tcW w:w="2892" w:type="dxa"/>
            <w:tcBorders>
              <w:left w:val="nil"/>
            </w:tcBorders>
          </w:tcPr>
          <w:p w14:paraId="6B72935C" w14:textId="5536AF15" w:rsidR="009E1BE6" w:rsidRDefault="009E1BE6" w:rsidP="00BF4269">
            <w:pPr>
              <w:ind w:leftChars="0" w:left="0"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じっくり読んでもらう。</w:t>
            </w:r>
          </w:p>
          <w:p w14:paraId="0D6BE4E0" w14:textId="77777777" w:rsidR="009E1BE6" w:rsidRDefault="009E1BE6" w:rsidP="00BF4269">
            <w:pPr>
              <w:ind w:leftChars="0" w:left="0" w:firstLineChars="0" w:firstLine="0"/>
              <w:rPr>
                <w:b/>
              </w:rPr>
            </w:pPr>
          </w:p>
          <w:p w14:paraId="02020884" w14:textId="258C2B75" w:rsidR="005E7C8E" w:rsidRDefault="004B35BE" w:rsidP="00BF426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 w:rsidRPr="00CE20BC">
              <w:rPr>
                <w:rFonts w:hint="eastAsia"/>
                <w:b/>
              </w:rPr>
              <w:t>何人かに聞いてみるが、答えには余りこだわらない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</w:tc>
      </w:tr>
      <w:tr w:rsidR="005E7C8E" w14:paraId="5635BA37" w14:textId="61B668BF" w:rsidTr="00BF4269">
        <w:trPr>
          <w:trHeight w:val="3972"/>
        </w:trPr>
        <w:tc>
          <w:tcPr>
            <w:tcW w:w="449" w:type="dxa"/>
            <w:tcBorders>
              <w:left w:val="single" w:sz="4" w:space="0" w:color="auto"/>
            </w:tcBorders>
          </w:tcPr>
          <w:p w14:paraId="398127BF" w14:textId="77777777" w:rsidR="006A3806" w:rsidRDefault="006A3806" w:rsidP="00BF426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38358EED" w14:textId="77777777" w:rsidR="006A3806" w:rsidRDefault="006A3806" w:rsidP="00BF426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78E8DDCD" w14:textId="2ADE9637" w:rsidR="006A3806" w:rsidRDefault="006A3806" w:rsidP="00BF426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展</w:t>
            </w:r>
          </w:p>
          <w:p w14:paraId="31210095" w14:textId="77777777" w:rsidR="006A3806" w:rsidRDefault="006A3806" w:rsidP="00BF426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EF23BE1" w14:textId="77777777" w:rsidR="006A3806" w:rsidRDefault="006A3806" w:rsidP="00BF426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0ABAA64C" w14:textId="77777777" w:rsidR="006A3806" w:rsidRDefault="006A3806" w:rsidP="00BF426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78043BF" w14:textId="77777777" w:rsidR="006A3806" w:rsidRDefault="006A3806" w:rsidP="00BF426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406553FB" w14:textId="77777777" w:rsidR="006A3806" w:rsidRDefault="006A3806" w:rsidP="00BF426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428F189F" w14:textId="77777777" w:rsidR="006A3806" w:rsidRDefault="006A3806" w:rsidP="00BF426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56F13A30" w14:textId="0A538E84" w:rsidR="005E7C8E" w:rsidRDefault="006A3806" w:rsidP="00BF426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開</w:t>
            </w:r>
          </w:p>
          <w:p w14:paraId="4E455E0B" w14:textId="0A1807D5" w:rsidR="006A3806" w:rsidRDefault="006A3806" w:rsidP="00BF426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5412" w:type="dxa"/>
            <w:tcBorders>
              <w:left w:val="nil"/>
            </w:tcBorders>
          </w:tcPr>
          <w:p w14:paraId="5FA0B957" w14:textId="77777777" w:rsidR="008934DA" w:rsidRPr="002E1294" w:rsidRDefault="008934DA" w:rsidP="00BF4269">
            <w:pPr>
              <w:ind w:leftChars="20" w:left="1072" w:hangingChars="486" w:hanging="1032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各自に</w:t>
            </w:r>
            <w:r w:rsidRPr="002E1294">
              <w:rPr>
                <w:rFonts w:hint="eastAsia"/>
                <w:b/>
                <w:sz w:val="22"/>
                <w:szCs w:val="22"/>
              </w:rPr>
              <w:t>A3</w:t>
            </w:r>
            <w:r w:rsidRPr="002E1294">
              <w:rPr>
                <w:rFonts w:hint="eastAsia"/>
                <w:b/>
                <w:sz w:val="22"/>
                <w:szCs w:val="22"/>
              </w:rPr>
              <w:t>の紙を用意する</w:t>
            </w:r>
          </w:p>
          <w:p w14:paraId="33F32E8D" w14:textId="77777777" w:rsidR="008934DA" w:rsidRPr="002E1294" w:rsidRDefault="008934DA" w:rsidP="00BF4269">
            <w:pPr>
              <w:ind w:leftChars="49" w:left="99" w:firstLineChars="0" w:firstLine="0"/>
              <w:rPr>
                <w:b/>
                <w:sz w:val="22"/>
                <w:szCs w:val="22"/>
              </w:rPr>
            </w:pPr>
            <w:r w:rsidRPr="002E1294">
              <w:rPr>
                <w:rFonts w:hint="eastAsia"/>
                <w:b/>
                <w:sz w:val="22"/>
                <w:szCs w:val="22"/>
              </w:rPr>
              <w:t>①自分の特徴、特に得意なことを中心に書き出す。できるだけ多く、</w:t>
            </w:r>
            <w:r w:rsidRPr="002E1294">
              <w:rPr>
                <w:rFonts w:hint="eastAsia"/>
                <w:b/>
                <w:sz w:val="22"/>
                <w:szCs w:val="22"/>
              </w:rPr>
              <w:t>20</w:t>
            </w:r>
            <w:r w:rsidRPr="002E1294">
              <w:rPr>
                <w:rFonts w:hint="eastAsia"/>
                <w:b/>
                <w:sz w:val="22"/>
                <w:szCs w:val="22"/>
              </w:rPr>
              <w:t>項目位を目標に書き出す。ポストイットに書いて紙に貼っていく。</w:t>
            </w:r>
          </w:p>
          <w:p w14:paraId="61151DEC" w14:textId="77777777" w:rsidR="00AF2290" w:rsidRDefault="008934DA" w:rsidP="00BF4269">
            <w:pPr>
              <w:ind w:leftChars="0" w:firstLineChars="0"/>
              <w:rPr>
                <w:b/>
                <w:sz w:val="22"/>
                <w:szCs w:val="22"/>
              </w:rPr>
            </w:pPr>
            <w:r w:rsidRPr="002E1294">
              <w:rPr>
                <w:rFonts w:hint="eastAsia"/>
                <w:b/>
                <w:sz w:val="22"/>
                <w:szCs w:val="22"/>
              </w:rPr>
              <w:t>②他の子どもの特徴</w:t>
            </w:r>
            <w:r w:rsidRPr="002E1294">
              <w:rPr>
                <w:rFonts w:hint="eastAsia"/>
                <w:b/>
                <w:sz w:val="22"/>
                <w:szCs w:val="22"/>
              </w:rPr>
              <w:t>(</w:t>
            </w:r>
            <w:r w:rsidRPr="002E1294">
              <w:rPr>
                <w:rFonts w:hint="eastAsia"/>
                <w:b/>
                <w:sz w:val="22"/>
                <w:szCs w:val="22"/>
              </w:rPr>
              <w:t>良い点</w:t>
            </w:r>
            <w:r w:rsidRPr="002E1294">
              <w:rPr>
                <w:rFonts w:hint="eastAsia"/>
                <w:b/>
                <w:sz w:val="22"/>
                <w:szCs w:val="22"/>
              </w:rPr>
              <w:t>)</w:t>
            </w:r>
            <w:r w:rsidRPr="002E1294">
              <w:rPr>
                <w:rFonts w:hint="eastAsia"/>
                <w:b/>
                <w:sz w:val="22"/>
                <w:szCs w:val="22"/>
              </w:rPr>
              <w:t>をポストイットに書いて</w:t>
            </w:r>
          </w:p>
          <w:p w14:paraId="134D98F0" w14:textId="0F0B399F" w:rsidR="008934DA" w:rsidRPr="002E1294" w:rsidRDefault="008934DA" w:rsidP="00BF4269">
            <w:pPr>
              <w:ind w:leftChars="0" w:firstLineChars="0"/>
              <w:rPr>
                <w:b/>
                <w:sz w:val="22"/>
                <w:szCs w:val="22"/>
              </w:rPr>
            </w:pPr>
            <w:r w:rsidRPr="002E1294">
              <w:rPr>
                <w:rFonts w:hint="eastAsia"/>
                <w:b/>
                <w:sz w:val="22"/>
                <w:szCs w:val="22"/>
              </w:rPr>
              <w:t>その子どもの紙に貼り付けていく。</w:t>
            </w:r>
            <w:r w:rsidRPr="002E1294">
              <w:rPr>
                <w:rFonts w:hint="eastAsia"/>
                <w:b/>
                <w:sz w:val="22"/>
                <w:szCs w:val="22"/>
              </w:rPr>
              <w:t>5</w:t>
            </w:r>
            <w:r w:rsidRPr="002E1294">
              <w:rPr>
                <w:rFonts w:hint="eastAsia"/>
                <w:b/>
                <w:sz w:val="22"/>
                <w:szCs w:val="22"/>
              </w:rPr>
              <w:t>人を目標</w:t>
            </w:r>
            <w:r>
              <w:rPr>
                <w:rFonts w:hint="eastAsia"/>
                <w:b/>
                <w:sz w:val="22"/>
                <w:szCs w:val="22"/>
              </w:rPr>
              <w:t>に</w:t>
            </w:r>
            <w:r w:rsidR="002D2564">
              <w:rPr>
                <w:rFonts w:hint="eastAsia"/>
                <w:b/>
                <w:sz w:val="22"/>
                <w:szCs w:val="22"/>
              </w:rPr>
              <w:t>他の子どもの良い点</w:t>
            </w:r>
            <w:r>
              <w:rPr>
                <w:rFonts w:hint="eastAsia"/>
                <w:b/>
                <w:sz w:val="22"/>
                <w:szCs w:val="22"/>
              </w:rPr>
              <w:t>を書く</w:t>
            </w:r>
            <w:r w:rsidRPr="002E1294">
              <w:rPr>
                <w:rFonts w:hint="eastAsia"/>
                <w:b/>
                <w:sz w:val="22"/>
                <w:szCs w:val="22"/>
              </w:rPr>
              <w:t>。</w:t>
            </w:r>
          </w:p>
          <w:p w14:paraId="0FDEBA4B" w14:textId="77777777" w:rsidR="00AF2290" w:rsidRDefault="008934DA" w:rsidP="00BF4269">
            <w:pPr>
              <w:ind w:leftChars="20" w:left="1072" w:hangingChars="486" w:hanging="1032"/>
              <w:rPr>
                <w:b/>
                <w:sz w:val="22"/>
                <w:szCs w:val="22"/>
              </w:rPr>
            </w:pPr>
            <w:r w:rsidRPr="002E1294">
              <w:rPr>
                <w:rFonts w:hint="eastAsia"/>
                <w:b/>
                <w:sz w:val="22"/>
                <w:szCs w:val="22"/>
              </w:rPr>
              <w:t>③</w:t>
            </w:r>
            <w:r>
              <w:rPr>
                <w:rFonts w:hint="eastAsia"/>
                <w:b/>
                <w:sz w:val="22"/>
                <w:szCs w:val="22"/>
              </w:rPr>
              <w:t>ポストイットを眺めて、一番自分らしい特徴を決</w:t>
            </w:r>
          </w:p>
          <w:p w14:paraId="2E5BC5F9" w14:textId="117AD108" w:rsidR="00AF2290" w:rsidRDefault="008934DA" w:rsidP="00BF4269">
            <w:pPr>
              <w:ind w:leftChars="20" w:left="1072" w:hangingChars="486" w:hanging="1032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め、</w:t>
            </w:r>
            <w:r w:rsidRPr="002E1294">
              <w:rPr>
                <w:rFonts w:hint="eastAsia"/>
                <w:b/>
                <w:sz w:val="22"/>
                <w:szCs w:val="22"/>
              </w:rPr>
              <w:t>それを</w:t>
            </w:r>
            <w:r w:rsidRPr="002E1294">
              <w:rPr>
                <w:rFonts w:hint="eastAsia"/>
                <w:b/>
                <w:sz w:val="22"/>
                <w:szCs w:val="22"/>
              </w:rPr>
              <w:t>15</w:t>
            </w:r>
            <w:r w:rsidRPr="002E1294">
              <w:rPr>
                <w:rFonts w:hint="eastAsia"/>
                <w:b/>
                <w:sz w:val="22"/>
                <w:szCs w:val="22"/>
              </w:rPr>
              <w:t>秒間の</w:t>
            </w:r>
            <w:r>
              <w:rPr>
                <w:rFonts w:hint="eastAsia"/>
                <w:b/>
                <w:sz w:val="22"/>
                <w:szCs w:val="22"/>
              </w:rPr>
              <w:t>「自分の</w:t>
            </w:r>
            <w:r w:rsidRPr="002E1294">
              <w:rPr>
                <w:rFonts w:hint="eastAsia"/>
                <w:b/>
                <w:sz w:val="22"/>
                <w:szCs w:val="22"/>
              </w:rPr>
              <w:t>CM</w:t>
            </w:r>
            <w:r>
              <w:rPr>
                <w:rFonts w:hint="eastAsia"/>
                <w:b/>
                <w:sz w:val="22"/>
                <w:szCs w:val="22"/>
              </w:rPr>
              <w:t>」</w:t>
            </w:r>
            <w:r w:rsidRPr="002E1294">
              <w:rPr>
                <w:rFonts w:hint="eastAsia"/>
                <w:b/>
                <w:sz w:val="22"/>
                <w:szCs w:val="22"/>
              </w:rPr>
              <w:t>に</w:t>
            </w:r>
            <w:r w:rsidR="00AF2290">
              <w:rPr>
                <w:rFonts w:hint="eastAsia"/>
                <w:b/>
                <w:sz w:val="22"/>
                <w:szCs w:val="22"/>
              </w:rPr>
              <w:t>する。</w:t>
            </w:r>
          </w:p>
          <w:p w14:paraId="0C1E118C" w14:textId="544C252B" w:rsidR="00AF2290" w:rsidRDefault="008934DA" w:rsidP="00BF4269">
            <w:pPr>
              <w:ind w:leftChars="20" w:left="1072" w:hangingChars="486" w:hanging="1032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なぜ、その特徴を選んだのか、その特徴をこれか</w:t>
            </w:r>
          </w:p>
          <w:p w14:paraId="5EB09D1D" w14:textId="77777777" w:rsidR="00AF2290" w:rsidRDefault="008934DA" w:rsidP="00BF4269">
            <w:pPr>
              <w:ind w:leftChars="20" w:left="1072" w:hangingChars="486" w:hanging="1032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らどうしていきたいのか、等を考えながら、</w:t>
            </w:r>
            <w:r>
              <w:rPr>
                <w:rFonts w:hint="eastAsia"/>
                <w:b/>
                <w:sz w:val="22"/>
                <w:szCs w:val="22"/>
              </w:rPr>
              <w:t>CM</w:t>
            </w:r>
            <w:r>
              <w:rPr>
                <w:rFonts w:hint="eastAsia"/>
                <w:b/>
                <w:sz w:val="22"/>
                <w:szCs w:val="22"/>
              </w:rPr>
              <w:t>のス</w:t>
            </w:r>
          </w:p>
          <w:p w14:paraId="22F0EE21" w14:textId="7893F1CF" w:rsidR="008934DA" w:rsidRDefault="008934DA" w:rsidP="00BF4269">
            <w:pPr>
              <w:ind w:leftChars="20" w:left="1072" w:hangingChars="486" w:hanging="1032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トーリーを考える。</w:t>
            </w:r>
          </w:p>
          <w:p w14:paraId="34137A5C" w14:textId="77777777" w:rsidR="005E7C8E" w:rsidRPr="008934DA" w:rsidRDefault="005E7C8E" w:rsidP="00BF426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2892" w:type="dxa"/>
            <w:tcBorders>
              <w:left w:val="nil"/>
            </w:tcBorders>
          </w:tcPr>
          <w:p w14:paraId="18C325AC" w14:textId="77777777" w:rsidR="005E7C8E" w:rsidRDefault="005E7C8E" w:rsidP="00BF426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4F459309" w14:textId="77777777" w:rsidR="00623539" w:rsidRPr="00623539" w:rsidRDefault="00623539" w:rsidP="00BF4269">
            <w:pPr>
              <w:ind w:left="1068" w:hanging="463"/>
              <w:rPr>
                <w:sz w:val="24"/>
                <w:szCs w:val="24"/>
              </w:rPr>
            </w:pPr>
          </w:p>
          <w:p w14:paraId="5FA654A9" w14:textId="77777777" w:rsidR="002D2564" w:rsidRDefault="002D2564" w:rsidP="002D2564">
            <w:pPr>
              <w:ind w:leftChars="59" w:left="317" w:hangingChars="98" w:hanging="198"/>
              <w:rPr>
                <w:b/>
                <w:bCs/>
              </w:rPr>
            </w:pPr>
          </w:p>
          <w:p w14:paraId="1B1EA550" w14:textId="4F18090F" w:rsidR="002D2564" w:rsidRDefault="002D2564" w:rsidP="002D2564">
            <w:pPr>
              <w:ind w:leftChars="59" w:left="317" w:hangingChars="98" w:hanging="198"/>
              <w:rPr>
                <w:b/>
                <w:bCs/>
              </w:rPr>
            </w:pPr>
            <w:r w:rsidRPr="002D2564">
              <w:rPr>
                <w:rFonts w:hint="eastAsia"/>
                <w:b/>
                <w:bCs/>
              </w:rPr>
              <w:t>各自に</w:t>
            </w:r>
            <w:r>
              <w:rPr>
                <w:rFonts w:hint="eastAsia"/>
                <w:b/>
                <w:bCs/>
              </w:rPr>
              <w:t>2</w:t>
            </w:r>
            <w:r w:rsidRPr="002D2564">
              <w:rPr>
                <w:rFonts w:hint="eastAsia"/>
                <w:b/>
                <w:bCs/>
              </w:rPr>
              <w:t>名だけ、良い点を</w:t>
            </w:r>
          </w:p>
          <w:p w14:paraId="434A5868" w14:textId="77777777" w:rsidR="002D2564" w:rsidRDefault="002D2564" w:rsidP="002D2564">
            <w:pPr>
              <w:ind w:leftChars="59" w:left="317" w:hangingChars="98" w:hanging="198"/>
              <w:rPr>
                <w:b/>
                <w:bCs/>
              </w:rPr>
            </w:pPr>
            <w:r w:rsidRPr="002D2564">
              <w:rPr>
                <w:rFonts w:hint="eastAsia"/>
                <w:b/>
                <w:bCs/>
              </w:rPr>
              <w:t>書く相手を割り振ってお</w:t>
            </w:r>
          </w:p>
          <w:p w14:paraId="46548F46" w14:textId="35095D3A" w:rsidR="002D2564" w:rsidRDefault="002D2564" w:rsidP="002D2564">
            <w:pPr>
              <w:ind w:leftChars="59" w:left="317" w:hangingChars="98" w:hanging="198"/>
              <w:rPr>
                <w:b/>
                <w:bCs/>
              </w:rPr>
            </w:pPr>
            <w:r w:rsidRPr="002D2564">
              <w:rPr>
                <w:rFonts w:hint="eastAsia"/>
                <w:b/>
                <w:bCs/>
              </w:rPr>
              <w:t>く</w:t>
            </w:r>
            <w:r>
              <w:rPr>
                <w:rFonts w:hint="eastAsia"/>
                <w:b/>
                <w:bCs/>
              </w:rPr>
              <w:t>。</w:t>
            </w:r>
          </w:p>
          <w:p w14:paraId="37416D7E" w14:textId="001F282A" w:rsidR="00623539" w:rsidRPr="00623539" w:rsidRDefault="00623539" w:rsidP="002D2564">
            <w:pPr>
              <w:ind w:leftChars="59" w:left="317" w:hangingChars="98" w:hanging="198"/>
              <w:rPr>
                <w:b/>
                <w:bCs/>
              </w:rPr>
            </w:pPr>
            <w:r w:rsidRPr="00623539">
              <w:rPr>
                <w:rFonts w:hint="eastAsia"/>
                <w:b/>
              </w:rPr>
              <w:t>出来具合を見ながら</w:t>
            </w:r>
            <w:r w:rsidRPr="00623539">
              <w:rPr>
                <w:rFonts w:hint="eastAsia"/>
                <w:b/>
                <w:bCs/>
              </w:rPr>
              <w:t>CM</w:t>
            </w:r>
          </w:p>
          <w:p w14:paraId="2F89AE18" w14:textId="77777777" w:rsidR="00623539" w:rsidRPr="00623539" w:rsidRDefault="00623539" w:rsidP="00BF4269">
            <w:pPr>
              <w:ind w:leftChars="49" w:left="299" w:firstLineChars="0"/>
              <w:rPr>
                <w:b/>
                <w:bCs/>
              </w:rPr>
            </w:pPr>
            <w:r w:rsidRPr="00623539">
              <w:rPr>
                <w:rFonts w:hint="eastAsia"/>
                <w:b/>
                <w:bCs/>
              </w:rPr>
              <w:t>を作るに際して注意すべ</w:t>
            </w:r>
          </w:p>
          <w:p w14:paraId="7AF0DC8A" w14:textId="77777777" w:rsidR="00DD0151" w:rsidRDefault="00623539" w:rsidP="004F1A5A">
            <w:pPr>
              <w:ind w:leftChars="49" w:left="299" w:firstLineChars="0"/>
              <w:rPr>
                <w:b/>
                <w:bCs/>
              </w:rPr>
            </w:pPr>
            <w:r w:rsidRPr="00623539">
              <w:rPr>
                <w:rFonts w:hint="eastAsia"/>
                <w:b/>
                <w:bCs/>
              </w:rPr>
              <w:t>きことをアドバイスする。</w:t>
            </w:r>
          </w:p>
          <w:p w14:paraId="74F49880" w14:textId="77777777" w:rsidR="00DD0151" w:rsidRDefault="00DD0151" w:rsidP="004F1A5A">
            <w:pPr>
              <w:ind w:leftChars="49" w:left="299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15</w:t>
            </w:r>
            <w:r>
              <w:rPr>
                <w:rFonts w:hint="eastAsia"/>
                <w:b/>
                <w:bCs/>
              </w:rPr>
              <w:t>秒は短いので、伝えたい</w:t>
            </w:r>
          </w:p>
          <w:p w14:paraId="0DBBF009" w14:textId="77777777" w:rsidR="00DD0151" w:rsidRDefault="00DD0151" w:rsidP="004F1A5A">
            <w:pPr>
              <w:ind w:leftChars="49" w:left="299" w:firstLine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ことを選ぶ必要があること</w:t>
            </w:r>
          </w:p>
          <w:p w14:paraId="2DDD5DC6" w14:textId="668B6C05" w:rsidR="00623539" w:rsidRPr="00623539" w:rsidRDefault="00DD0151" w:rsidP="004F1A5A">
            <w:pPr>
              <w:ind w:leftChars="49" w:left="299" w:firstLineChars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強調する。</w:t>
            </w:r>
          </w:p>
        </w:tc>
      </w:tr>
      <w:tr w:rsidR="005E7C8E" w14:paraId="273FDFEF" w14:textId="1EB5830E" w:rsidTr="00BF4269">
        <w:trPr>
          <w:trHeight w:val="1008"/>
        </w:trPr>
        <w:tc>
          <w:tcPr>
            <w:tcW w:w="449" w:type="dxa"/>
            <w:tcBorders>
              <w:left w:val="single" w:sz="4" w:space="0" w:color="auto"/>
            </w:tcBorders>
          </w:tcPr>
          <w:p w14:paraId="34DD4229" w14:textId="3958769D" w:rsidR="005E7C8E" w:rsidRDefault="00ED04D0" w:rsidP="00BF4269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まとめ</w:t>
            </w:r>
          </w:p>
        </w:tc>
        <w:tc>
          <w:tcPr>
            <w:tcW w:w="5412" w:type="dxa"/>
            <w:tcBorders>
              <w:left w:val="nil"/>
            </w:tcBorders>
          </w:tcPr>
          <w:p w14:paraId="667FA4E1" w14:textId="33EBDBC0" w:rsidR="005E7C8E" w:rsidRPr="00BF4269" w:rsidRDefault="009738CF" w:rsidP="00BF4269">
            <w:pPr>
              <w:ind w:leftChars="0" w:left="0" w:firstLineChars="0" w:firstLine="0"/>
              <w:rPr>
                <w:b/>
              </w:rPr>
            </w:pPr>
            <w:r w:rsidRPr="00BF4269">
              <w:rPr>
                <w:rFonts w:hint="eastAsia"/>
                <w:b/>
              </w:rPr>
              <w:t>次の時間に全員が発表することを確認する。</w:t>
            </w:r>
          </w:p>
          <w:p w14:paraId="5CEBE0F4" w14:textId="26B41B14" w:rsidR="009738CF" w:rsidRPr="00BF4269" w:rsidRDefault="009738CF" w:rsidP="00BF4269">
            <w:pPr>
              <w:ind w:left="1008" w:hanging="403"/>
            </w:pPr>
          </w:p>
        </w:tc>
        <w:tc>
          <w:tcPr>
            <w:tcW w:w="2892" w:type="dxa"/>
            <w:tcBorders>
              <w:left w:val="nil"/>
            </w:tcBorders>
          </w:tcPr>
          <w:p w14:paraId="347181C2" w14:textId="1FB03BB0" w:rsidR="005E7C8E" w:rsidRPr="00BF4269" w:rsidRDefault="0004232B" w:rsidP="00BF4269">
            <w:pPr>
              <w:ind w:leftChars="0" w:left="0" w:firstLineChars="0" w:firstLine="0"/>
              <w:rPr>
                <w:b/>
              </w:rPr>
            </w:pPr>
            <w:r w:rsidRPr="00BF4269">
              <w:rPr>
                <w:rFonts w:hint="eastAsia"/>
                <w:b/>
              </w:rPr>
              <w:t>発表には小道具を使ってもよいことを伝える。サッカーボールや音楽など</w:t>
            </w:r>
          </w:p>
        </w:tc>
      </w:tr>
    </w:tbl>
    <w:bookmarkEnd w:id="2"/>
    <w:p w14:paraId="5C0AFB8A" w14:textId="7E3DEB89" w:rsidR="005C4AD8" w:rsidRDefault="00BF4269" w:rsidP="0082615F">
      <w:pPr>
        <w:ind w:leftChars="52" w:left="507" w:hangingChars="173" w:hanging="402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14:paraId="4EAF4D4E" w14:textId="34944C6D" w:rsidR="004F1A5A" w:rsidRDefault="004F1A5A" w:rsidP="002E1294">
      <w:pPr>
        <w:ind w:leftChars="20" w:left="860" w:hangingChars="386" w:hanging="82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4</w:t>
      </w:r>
      <w:r>
        <w:rPr>
          <w:rFonts w:hint="eastAsia"/>
          <w:b/>
          <w:sz w:val="22"/>
          <w:szCs w:val="22"/>
        </w:rPr>
        <w:t xml:space="preserve">　指導過程（</w:t>
      </w:r>
      <w:r>
        <w:rPr>
          <w:rFonts w:hint="eastAsia"/>
          <w:b/>
          <w:sz w:val="22"/>
          <w:szCs w:val="22"/>
        </w:rPr>
        <w:t>2</w:t>
      </w:r>
      <w:r>
        <w:rPr>
          <w:rFonts w:hint="eastAsia"/>
          <w:b/>
          <w:sz w:val="22"/>
          <w:szCs w:val="22"/>
        </w:rPr>
        <w:t>限目）</w:t>
      </w:r>
    </w:p>
    <w:p w14:paraId="73AAFB49" w14:textId="77777777" w:rsidR="004F1A5A" w:rsidRDefault="004F1A5A" w:rsidP="004F1A5A">
      <w:pPr>
        <w:ind w:leftChars="52" w:left="507" w:hangingChars="173" w:hanging="402"/>
        <w:rPr>
          <w:b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5412"/>
        <w:gridCol w:w="2892"/>
      </w:tblGrid>
      <w:tr w:rsidR="004F1A5A" w14:paraId="2BB5309A" w14:textId="77777777" w:rsidTr="00E150D6">
        <w:trPr>
          <w:trHeight w:val="504"/>
        </w:trPr>
        <w:tc>
          <w:tcPr>
            <w:tcW w:w="449" w:type="dxa"/>
          </w:tcPr>
          <w:p w14:paraId="01770580" w14:textId="77777777" w:rsidR="004F1A5A" w:rsidRDefault="004F1A5A" w:rsidP="00E150D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5412" w:type="dxa"/>
          </w:tcPr>
          <w:p w14:paraId="4E1ABB38" w14:textId="77777777" w:rsidR="004F1A5A" w:rsidRDefault="004F1A5A" w:rsidP="00E150D6">
            <w:pPr>
              <w:ind w:leftChars="0" w:left="0" w:firstLineChars="400" w:firstLine="93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子どもの活動や教師の発問等</w:t>
            </w:r>
          </w:p>
        </w:tc>
        <w:tc>
          <w:tcPr>
            <w:tcW w:w="2892" w:type="dxa"/>
          </w:tcPr>
          <w:p w14:paraId="728D2444" w14:textId="77777777" w:rsidR="004F1A5A" w:rsidRDefault="004F1A5A" w:rsidP="00E150D6">
            <w:pPr>
              <w:ind w:leftChars="0" w:left="0" w:firstLineChars="400" w:firstLine="93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留意点</w:t>
            </w:r>
          </w:p>
        </w:tc>
      </w:tr>
      <w:tr w:rsidR="004F1A5A" w14:paraId="0C364C25" w14:textId="77777777" w:rsidTr="00E150D6">
        <w:trPr>
          <w:trHeight w:val="840"/>
        </w:trPr>
        <w:tc>
          <w:tcPr>
            <w:tcW w:w="449" w:type="dxa"/>
            <w:tcBorders>
              <w:left w:val="single" w:sz="4" w:space="0" w:color="auto"/>
            </w:tcBorders>
          </w:tcPr>
          <w:p w14:paraId="61164D00" w14:textId="77777777" w:rsidR="004F1A5A" w:rsidRDefault="004F1A5A" w:rsidP="00E150D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導入</w:t>
            </w:r>
          </w:p>
          <w:p w14:paraId="2F94D6A9" w14:textId="77777777" w:rsidR="004F1A5A" w:rsidRDefault="004F1A5A" w:rsidP="00E150D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5412" w:type="dxa"/>
            <w:tcBorders>
              <w:left w:val="nil"/>
            </w:tcBorders>
          </w:tcPr>
          <w:p w14:paraId="4F732485" w14:textId="77777777" w:rsidR="004F1A5A" w:rsidRDefault="004F1A5A" w:rsidP="004F1A5A">
            <w:pPr>
              <w:ind w:leftChars="0" w:left="0" w:firstLineChars="100" w:firstLine="202"/>
              <w:rPr>
                <w:b/>
              </w:rPr>
            </w:pPr>
            <w:r>
              <w:rPr>
                <w:rFonts w:hint="eastAsia"/>
                <w:b/>
              </w:rPr>
              <w:t>前回の授業の内容を確認する。発表の順番を伝える。</w:t>
            </w:r>
          </w:p>
          <w:p w14:paraId="7BFBED2E" w14:textId="68DF3388" w:rsidR="004F1A5A" w:rsidRPr="00CE20BC" w:rsidRDefault="004F1A5A" w:rsidP="004F1A5A">
            <w:pPr>
              <w:ind w:leftChars="0" w:left="0" w:firstLineChars="100" w:firstLine="202"/>
              <w:rPr>
                <w:b/>
              </w:rPr>
            </w:pPr>
            <w:r>
              <w:rPr>
                <w:rFonts w:hint="eastAsia"/>
                <w:b/>
              </w:rPr>
              <w:t>各自、発表の準備をする。</w:t>
            </w:r>
          </w:p>
        </w:tc>
        <w:tc>
          <w:tcPr>
            <w:tcW w:w="2892" w:type="dxa"/>
            <w:tcBorders>
              <w:left w:val="nil"/>
            </w:tcBorders>
          </w:tcPr>
          <w:p w14:paraId="0AC6EB1C" w14:textId="6887D392" w:rsidR="004F1A5A" w:rsidRDefault="004F1A5A" w:rsidP="00E150D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</w:tr>
      <w:tr w:rsidR="004F1A5A" w14:paraId="1E67AE52" w14:textId="77777777" w:rsidTr="009E1BE6">
        <w:trPr>
          <w:trHeight w:val="2064"/>
        </w:trPr>
        <w:tc>
          <w:tcPr>
            <w:tcW w:w="449" w:type="dxa"/>
            <w:tcBorders>
              <w:left w:val="single" w:sz="4" w:space="0" w:color="auto"/>
            </w:tcBorders>
          </w:tcPr>
          <w:p w14:paraId="1A13D90C" w14:textId="77777777" w:rsidR="004F1A5A" w:rsidRDefault="004F1A5A" w:rsidP="00E150D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067A5E48" w14:textId="77777777" w:rsidR="004F1A5A" w:rsidRDefault="004F1A5A" w:rsidP="00E150D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1F7F971F" w14:textId="77777777" w:rsidR="004F1A5A" w:rsidRDefault="004F1A5A" w:rsidP="00E150D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展</w:t>
            </w:r>
          </w:p>
          <w:p w14:paraId="7CD5451E" w14:textId="77777777" w:rsidR="004F1A5A" w:rsidRDefault="004F1A5A" w:rsidP="00E150D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  <w:p w14:paraId="087C4C0F" w14:textId="77777777" w:rsidR="004F1A5A" w:rsidRDefault="004F1A5A" w:rsidP="00E150D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開</w:t>
            </w:r>
          </w:p>
          <w:p w14:paraId="237E9B4A" w14:textId="77777777" w:rsidR="004F1A5A" w:rsidRDefault="004F1A5A" w:rsidP="00E150D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</w:p>
        </w:tc>
        <w:tc>
          <w:tcPr>
            <w:tcW w:w="5412" w:type="dxa"/>
            <w:tcBorders>
              <w:left w:val="nil"/>
            </w:tcBorders>
          </w:tcPr>
          <w:p w14:paraId="7D76F938" w14:textId="77777777" w:rsidR="004F1A5A" w:rsidRDefault="004F1A5A" w:rsidP="00E150D6">
            <w:pPr>
              <w:ind w:leftChars="20" w:left="1072" w:hangingChars="486" w:hanging="1032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発表する。全員に発表してもらうために授業者が時間</w:t>
            </w:r>
          </w:p>
          <w:p w14:paraId="5C82421E" w14:textId="21B2FB48" w:rsidR="004F1A5A" w:rsidRDefault="004F1A5A" w:rsidP="00E150D6">
            <w:pPr>
              <w:ind w:leftChars="20" w:left="1072" w:hangingChars="486" w:hanging="1032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を管理する。</w:t>
            </w:r>
          </w:p>
          <w:p w14:paraId="78A1296B" w14:textId="77777777" w:rsidR="004F1A5A" w:rsidRDefault="004F1A5A" w:rsidP="004F1A5A">
            <w:pPr>
              <w:ind w:leftChars="20" w:left="1072" w:hangingChars="486" w:hanging="1032"/>
              <w:rPr>
                <w:b/>
                <w:sz w:val="22"/>
                <w:szCs w:val="22"/>
              </w:rPr>
            </w:pPr>
          </w:p>
          <w:p w14:paraId="0C2F5909" w14:textId="120FA5FE" w:rsidR="004F1A5A" w:rsidRPr="008934DA" w:rsidRDefault="009E1BE6" w:rsidP="004F1A5A">
            <w:pPr>
              <w:ind w:leftChars="20" w:left="1072" w:hangingChars="486" w:hanging="103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発表ごとに</w:t>
            </w:r>
            <w:r w:rsidR="004F1A5A">
              <w:rPr>
                <w:rFonts w:hint="eastAsia"/>
                <w:b/>
                <w:sz w:val="22"/>
                <w:szCs w:val="22"/>
              </w:rPr>
              <w:t>質疑応答の時間を設ける。</w:t>
            </w:r>
          </w:p>
        </w:tc>
        <w:tc>
          <w:tcPr>
            <w:tcW w:w="2892" w:type="dxa"/>
            <w:tcBorders>
              <w:left w:val="nil"/>
            </w:tcBorders>
          </w:tcPr>
          <w:p w14:paraId="5FA6D5DF" w14:textId="34505E5A" w:rsidR="004F1A5A" w:rsidRPr="00623539" w:rsidRDefault="004F1A5A" w:rsidP="00E150D6">
            <w:pPr>
              <w:ind w:leftChars="49" w:left="299" w:firstLineChars="0"/>
              <w:rPr>
                <w:b/>
                <w:bCs/>
                <w:sz w:val="24"/>
                <w:szCs w:val="24"/>
              </w:rPr>
            </w:pPr>
          </w:p>
        </w:tc>
      </w:tr>
      <w:tr w:rsidR="004F1A5A" w14:paraId="2A6C2041" w14:textId="77777777" w:rsidTr="00E150D6">
        <w:trPr>
          <w:trHeight w:val="1008"/>
        </w:trPr>
        <w:tc>
          <w:tcPr>
            <w:tcW w:w="449" w:type="dxa"/>
            <w:tcBorders>
              <w:left w:val="single" w:sz="4" w:space="0" w:color="auto"/>
            </w:tcBorders>
          </w:tcPr>
          <w:p w14:paraId="0A973F42" w14:textId="77777777" w:rsidR="004F1A5A" w:rsidRDefault="004F1A5A" w:rsidP="00E150D6">
            <w:pPr>
              <w:ind w:leftChars="0" w:left="0" w:firstLineChars="0"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まとめ</w:t>
            </w:r>
          </w:p>
        </w:tc>
        <w:tc>
          <w:tcPr>
            <w:tcW w:w="5412" w:type="dxa"/>
            <w:tcBorders>
              <w:left w:val="nil"/>
            </w:tcBorders>
          </w:tcPr>
          <w:p w14:paraId="676274AE" w14:textId="41D7A8B4" w:rsidR="004F1A5A" w:rsidRPr="00BF4269" w:rsidRDefault="009E1BE6" w:rsidP="00E150D6">
            <w:pPr>
              <w:ind w:leftChars="0" w:left="0" w:firstLineChars="0" w:firstLine="0"/>
              <w:rPr>
                <w:b/>
              </w:rPr>
            </w:pPr>
            <w:r>
              <w:rPr>
                <w:rFonts w:hint="eastAsia"/>
                <w:b/>
              </w:rPr>
              <w:t>各自、振り返りを書く。「自分」について考えたことを書く。</w:t>
            </w:r>
          </w:p>
          <w:p w14:paraId="47232FC5" w14:textId="77777777" w:rsidR="004F1A5A" w:rsidRPr="00BF4269" w:rsidRDefault="004F1A5A" w:rsidP="00E150D6">
            <w:pPr>
              <w:ind w:left="1008" w:hanging="403"/>
            </w:pPr>
          </w:p>
        </w:tc>
        <w:tc>
          <w:tcPr>
            <w:tcW w:w="2892" w:type="dxa"/>
            <w:tcBorders>
              <w:left w:val="nil"/>
            </w:tcBorders>
          </w:tcPr>
          <w:p w14:paraId="2BEC7C5F" w14:textId="15595D20" w:rsidR="004F1A5A" w:rsidRPr="00BF4269" w:rsidRDefault="004F1A5A" w:rsidP="00E150D6">
            <w:pPr>
              <w:ind w:leftChars="0" w:left="0" w:firstLineChars="0" w:firstLine="0"/>
              <w:rPr>
                <w:b/>
              </w:rPr>
            </w:pPr>
          </w:p>
        </w:tc>
      </w:tr>
    </w:tbl>
    <w:p w14:paraId="3CC85499" w14:textId="77777777" w:rsidR="004F1A5A" w:rsidRPr="004F1A5A" w:rsidRDefault="004F1A5A" w:rsidP="002E1294">
      <w:pPr>
        <w:ind w:leftChars="20" w:left="860" w:hangingChars="386" w:hanging="820"/>
        <w:rPr>
          <w:b/>
          <w:sz w:val="22"/>
          <w:szCs w:val="22"/>
        </w:rPr>
      </w:pPr>
    </w:p>
    <w:p w14:paraId="137E0E31" w14:textId="77777777" w:rsidR="004F1A5A" w:rsidRDefault="004F1A5A" w:rsidP="002E1294">
      <w:pPr>
        <w:ind w:leftChars="20" w:left="860" w:hangingChars="386" w:hanging="820"/>
        <w:rPr>
          <w:b/>
          <w:sz w:val="22"/>
          <w:szCs w:val="22"/>
        </w:rPr>
      </w:pPr>
    </w:p>
    <w:p w14:paraId="3CE2E05C" w14:textId="77777777" w:rsidR="004F1A5A" w:rsidRDefault="004F1A5A" w:rsidP="002E1294">
      <w:pPr>
        <w:ind w:leftChars="20" w:left="860" w:hangingChars="386" w:hanging="820"/>
        <w:rPr>
          <w:b/>
          <w:sz w:val="22"/>
          <w:szCs w:val="22"/>
        </w:rPr>
      </w:pPr>
    </w:p>
    <w:p w14:paraId="552D3660" w14:textId="77777777" w:rsidR="004F1A5A" w:rsidRDefault="004F1A5A" w:rsidP="002E1294">
      <w:pPr>
        <w:ind w:leftChars="20" w:left="860" w:hangingChars="386" w:hanging="820"/>
        <w:rPr>
          <w:b/>
          <w:sz w:val="22"/>
          <w:szCs w:val="22"/>
        </w:rPr>
      </w:pPr>
    </w:p>
    <w:p w14:paraId="09107EA4" w14:textId="77777777" w:rsidR="004F1A5A" w:rsidRDefault="004F1A5A" w:rsidP="002E1294">
      <w:pPr>
        <w:ind w:leftChars="20" w:left="860" w:hangingChars="386" w:hanging="820"/>
        <w:rPr>
          <w:b/>
          <w:sz w:val="22"/>
          <w:szCs w:val="22"/>
        </w:rPr>
      </w:pPr>
    </w:p>
    <w:p w14:paraId="4D396277" w14:textId="77777777" w:rsidR="004F1A5A" w:rsidRDefault="004F1A5A" w:rsidP="002E1294">
      <w:pPr>
        <w:ind w:leftChars="20" w:left="860" w:hangingChars="386" w:hanging="820"/>
        <w:rPr>
          <w:b/>
          <w:sz w:val="22"/>
          <w:szCs w:val="22"/>
        </w:rPr>
      </w:pPr>
    </w:p>
    <w:p w14:paraId="20188EE7" w14:textId="77777777" w:rsidR="004F1A5A" w:rsidRDefault="004F1A5A" w:rsidP="002E1294">
      <w:pPr>
        <w:ind w:leftChars="20" w:left="860" w:hangingChars="386" w:hanging="820"/>
        <w:rPr>
          <w:b/>
          <w:sz w:val="22"/>
          <w:szCs w:val="22"/>
        </w:rPr>
      </w:pPr>
    </w:p>
    <w:p w14:paraId="4B8BF008" w14:textId="77777777" w:rsidR="004F1A5A" w:rsidRDefault="004F1A5A" w:rsidP="002E1294">
      <w:pPr>
        <w:ind w:leftChars="20" w:left="860" w:hangingChars="386" w:hanging="820"/>
        <w:rPr>
          <w:b/>
          <w:sz w:val="22"/>
          <w:szCs w:val="22"/>
        </w:rPr>
      </w:pPr>
    </w:p>
    <w:p w14:paraId="343852C9" w14:textId="77777777" w:rsidR="004F1A5A" w:rsidRDefault="004F1A5A" w:rsidP="002E1294">
      <w:pPr>
        <w:ind w:leftChars="20" w:left="860" w:hangingChars="386" w:hanging="820"/>
        <w:rPr>
          <w:b/>
          <w:sz w:val="22"/>
          <w:szCs w:val="22"/>
        </w:rPr>
      </w:pPr>
    </w:p>
    <w:p w14:paraId="1D900145" w14:textId="77777777" w:rsidR="004F1A5A" w:rsidRDefault="004F1A5A" w:rsidP="002E1294">
      <w:pPr>
        <w:ind w:leftChars="20" w:left="860" w:hangingChars="386" w:hanging="820"/>
        <w:rPr>
          <w:b/>
          <w:sz w:val="22"/>
          <w:szCs w:val="22"/>
        </w:rPr>
      </w:pPr>
    </w:p>
    <w:p w14:paraId="241A8D8D" w14:textId="77777777" w:rsidR="004F1A5A" w:rsidRDefault="004F1A5A" w:rsidP="002E1294">
      <w:pPr>
        <w:ind w:leftChars="20" w:left="860" w:hangingChars="386" w:hanging="820"/>
        <w:rPr>
          <w:b/>
          <w:sz w:val="22"/>
          <w:szCs w:val="22"/>
        </w:rPr>
      </w:pPr>
    </w:p>
    <w:p w14:paraId="21BE9EFF" w14:textId="5FAE5028" w:rsidR="004F1A5A" w:rsidRDefault="004F1A5A" w:rsidP="002E1294">
      <w:pPr>
        <w:ind w:leftChars="20" w:left="860" w:hangingChars="386" w:hanging="820"/>
        <w:rPr>
          <w:b/>
          <w:sz w:val="22"/>
          <w:szCs w:val="22"/>
        </w:rPr>
      </w:pPr>
    </w:p>
    <w:p w14:paraId="3D460B10" w14:textId="43233A4E" w:rsidR="009E1BE6" w:rsidRDefault="009E1BE6" w:rsidP="002E1294">
      <w:pPr>
        <w:ind w:leftChars="20" w:left="860" w:hangingChars="386" w:hanging="820"/>
        <w:rPr>
          <w:b/>
          <w:sz w:val="22"/>
          <w:szCs w:val="22"/>
        </w:rPr>
      </w:pPr>
    </w:p>
    <w:p w14:paraId="3980A5D7" w14:textId="17670B57" w:rsidR="009E1BE6" w:rsidRDefault="009E1BE6" w:rsidP="002E1294">
      <w:pPr>
        <w:ind w:leftChars="20" w:left="860" w:hangingChars="386" w:hanging="820"/>
        <w:rPr>
          <w:b/>
          <w:sz w:val="22"/>
          <w:szCs w:val="22"/>
        </w:rPr>
      </w:pPr>
    </w:p>
    <w:p w14:paraId="672AC119" w14:textId="6E3EDAA2" w:rsidR="009E1BE6" w:rsidRDefault="009E1BE6" w:rsidP="002E1294">
      <w:pPr>
        <w:ind w:leftChars="20" w:left="860" w:hangingChars="386" w:hanging="820"/>
        <w:rPr>
          <w:b/>
          <w:sz w:val="22"/>
          <w:szCs w:val="22"/>
        </w:rPr>
      </w:pPr>
    </w:p>
    <w:p w14:paraId="5D9D3A0C" w14:textId="77777777" w:rsidR="004F1A5A" w:rsidRDefault="004F1A5A" w:rsidP="002E1294">
      <w:pPr>
        <w:ind w:leftChars="20" w:left="860" w:hangingChars="386" w:hanging="820"/>
        <w:rPr>
          <w:b/>
          <w:sz w:val="22"/>
          <w:szCs w:val="22"/>
        </w:rPr>
      </w:pPr>
    </w:p>
    <w:p w14:paraId="7C069BA9" w14:textId="632D5831" w:rsidR="00676B00" w:rsidRDefault="00B66B72" w:rsidP="002E1294">
      <w:pPr>
        <w:ind w:leftChars="20" w:left="860" w:hangingChars="386" w:hanging="82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この指導案の展開の部分は</w:t>
      </w:r>
      <w:r w:rsidR="00676B00">
        <w:rPr>
          <w:rFonts w:hint="eastAsia"/>
          <w:b/>
          <w:sz w:val="22"/>
          <w:szCs w:val="22"/>
        </w:rPr>
        <w:t>、</w:t>
      </w:r>
      <w:r>
        <w:rPr>
          <w:rFonts w:hint="eastAsia"/>
          <w:b/>
          <w:sz w:val="22"/>
          <w:szCs w:val="22"/>
        </w:rPr>
        <w:t>電通が社会貢献活動の一環として開発した</w:t>
      </w:r>
      <w:r w:rsidR="00676B00">
        <w:rPr>
          <w:rFonts w:hint="eastAsia"/>
          <w:b/>
          <w:sz w:val="22"/>
          <w:szCs w:val="22"/>
        </w:rPr>
        <w:t>教育プログラム</w:t>
      </w:r>
      <w:r>
        <w:rPr>
          <w:rFonts w:hint="eastAsia"/>
          <w:b/>
          <w:sz w:val="22"/>
          <w:szCs w:val="22"/>
        </w:rPr>
        <w:t>「広告小学</w:t>
      </w:r>
    </w:p>
    <w:p w14:paraId="248EAE4A" w14:textId="77777777" w:rsidR="00676B00" w:rsidRDefault="00B66B72" w:rsidP="002E1294">
      <w:pPr>
        <w:ind w:leftChars="20" w:left="860" w:hangingChars="386" w:hanging="82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校」の「自分探検</w:t>
      </w:r>
      <w:r>
        <w:rPr>
          <w:rFonts w:hint="eastAsia"/>
          <w:b/>
          <w:sz w:val="22"/>
          <w:szCs w:val="22"/>
        </w:rPr>
        <w:t>CM</w:t>
      </w:r>
      <w:r>
        <w:rPr>
          <w:rFonts w:hint="eastAsia"/>
          <w:b/>
          <w:sz w:val="22"/>
          <w:szCs w:val="22"/>
        </w:rPr>
        <w:t>」を参考にしています。くわしくは</w:t>
      </w:r>
      <w:r w:rsidR="00CF5FA8">
        <w:rPr>
          <w:rFonts w:hint="eastAsia"/>
          <w:b/>
          <w:sz w:val="22"/>
          <w:szCs w:val="22"/>
        </w:rPr>
        <w:t xml:space="preserve">　</w:t>
      </w:r>
      <w:hyperlink r:id="rId6" w:history="1">
        <w:r w:rsidR="00A52E04" w:rsidRPr="00F21626">
          <w:rPr>
            <w:rStyle w:val="a3"/>
            <w:b/>
            <w:sz w:val="22"/>
            <w:szCs w:val="22"/>
          </w:rPr>
          <w:t>http://www.dentsu.co.jp/komainu/</w:t>
        </w:r>
      </w:hyperlink>
      <w:r w:rsidR="00676B00">
        <w:rPr>
          <w:rFonts w:hint="eastAsia"/>
          <w:b/>
          <w:sz w:val="22"/>
          <w:szCs w:val="22"/>
        </w:rPr>
        <w:t xml:space="preserve">　を</w:t>
      </w:r>
    </w:p>
    <w:p w14:paraId="10C10528" w14:textId="65385BE3" w:rsidR="00CF5FA8" w:rsidRDefault="00B66B72" w:rsidP="002E1294">
      <w:pPr>
        <w:ind w:leftChars="20" w:left="860" w:hangingChars="386" w:hanging="82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参照</w:t>
      </w:r>
    </w:p>
    <w:p w14:paraId="3E2A129E" w14:textId="6F191A9A" w:rsidR="00941D09" w:rsidRDefault="00941D09" w:rsidP="00941D09">
      <w:pPr>
        <w:ind w:left="1030" w:hanging="425"/>
        <w:rPr>
          <w:b/>
          <w:sz w:val="22"/>
          <w:szCs w:val="22"/>
        </w:rPr>
      </w:pPr>
    </w:p>
    <w:p w14:paraId="311E72AB" w14:textId="48B31E85" w:rsidR="00941D09" w:rsidRPr="00941D09" w:rsidRDefault="00941D09" w:rsidP="00B8017F">
      <w:pPr>
        <w:ind w:leftChars="58" w:left="317" w:hangingChars="94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参考　</w:t>
      </w:r>
      <w:r w:rsidR="00B8017F">
        <w:rPr>
          <w:rFonts w:hint="eastAsia"/>
          <w:b/>
          <w:bCs/>
          <w:sz w:val="22"/>
          <w:szCs w:val="22"/>
        </w:rPr>
        <w:t xml:space="preserve">岡田よしたか　</w:t>
      </w:r>
      <w:r w:rsidRPr="00941D09">
        <w:rPr>
          <w:rFonts w:hint="eastAsia"/>
          <w:b/>
          <w:bCs/>
          <w:sz w:val="22"/>
          <w:szCs w:val="22"/>
        </w:rPr>
        <w:t>「ぼくはいったいなんやねん」</w:t>
      </w:r>
      <w:r w:rsidRPr="00941D09">
        <w:rPr>
          <w:rFonts w:hint="eastAsia"/>
          <w:b/>
          <w:bCs/>
          <w:sz w:val="22"/>
          <w:szCs w:val="22"/>
        </w:rPr>
        <w:t>(</w:t>
      </w:r>
      <w:r w:rsidRPr="00941D09">
        <w:rPr>
          <w:rFonts w:hint="eastAsia"/>
          <w:b/>
          <w:bCs/>
          <w:sz w:val="22"/>
          <w:szCs w:val="22"/>
        </w:rPr>
        <w:t>絵本､　佼成出版社</w:t>
      </w:r>
      <w:r w:rsidRPr="00941D09">
        <w:rPr>
          <w:rFonts w:hint="eastAsia"/>
          <w:b/>
          <w:bCs/>
          <w:sz w:val="22"/>
          <w:szCs w:val="22"/>
        </w:rPr>
        <w:t>)</w:t>
      </w:r>
    </w:p>
    <w:sectPr w:rsidR="00941D09" w:rsidRPr="00941D09" w:rsidSect="005E2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16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08B4" w14:textId="77777777" w:rsidR="004F1A5A" w:rsidRDefault="004F1A5A" w:rsidP="004F1A5A">
      <w:pPr>
        <w:ind w:left="1050" w:hanging="420"/>
      </w:pPr>
      <w:r>
        <w:separator/>
      </w:r>
    </w:p>
  </w:endnote>
  <w:endnote w:type="continuationSeparator" w:id="0">
    <w:p w14:paraId="45E05728" w14:textId="77777777" w:rsidR="004F1A5A" w:rsidRDefault="004F1A5A" w:rsidP="004F1A5A">
      <w:pPr>
        <w:ind w:left="105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C566" w14:textId="77777777" w:rsidR="004F1A5A" w:rsidRDefault="004F1A5A">
    <w:pPr>
      <w:pStyle w:val="a6"/>
      <w:ind w:left="105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1E6D" w14:textId="77777777" w:rsidR="004F1A5A" w:rsidRDefault="004F1A5A">
    <w:pPr>
      <w:pStyle w:val="a6"/>
      <w:ind w:left="105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1DE3" w14:textId="77777777" w:rsidR="004F1A5A" w:rsidRDefault="004F1A5A">
    <w:pPr>
      <w:pStyle w:val="a6"/>
      <w:ind w:left="105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60E37" w14:textId="77777777" w:rsidR="004F1A5A" w:rsidRDefault="004F1A5A" w:rsidP="004F1A5A">
      <w:pPr>
        <w:ind w:left="1050" w:hanging="420"/>
      </w:pPr>
      <w:r>
        <w:separator/>
      </w:r>
    </w:p>
  </w:footnote>
  <w:footnote w:type="continuationSeparator" w:id="0">
    <w:p w14:paraId="330F38C7" w14:textId="77777777" w:rsidR="004F1A5A" w:rsidRDefault="004F1A5A" w:rsidP="004F1A5A">
      <w:pPr>
        <w:ind w:left="105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8663" w14:textId="77777777" w:rsidR="004F1A5A" w:rsidRDefault="004F1A5A">
    <w:pPr>
      <w:pStyle w:val="a4"/>
      <w:ind w:left="105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097D" w14:textId="77777777" w:rsidR="004F1A5A" w:rsidRDefault="004F1A5A">
    <w:pPr>
      <w:pStyle w:val="a4"/>
      <w:ind w:left="105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D6D5" w14:textId="77777777" w:rsidR="004F1A5A" w:rsidRDefault="004F1A5A">
    <w:pPr>
      <w:pStyle w:val="a4"/>
      <w:ind w:left="105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C0"/>
    <w:rsid w:val="00012030"/>
    <w:rsid w:val="0004232B"/>
    <w:rsid w:val="00052D5D"/>
    <w:rsid w:val="0016743D"/>
    <w:rsid w:val="002D2564"/>
    <w:rsid w:val="002E1294"/>
    <w:rsid w:val="00364FDC"/>
    <w:rsid w:val="003C60B5"/>
    <w:rsid w:val="003D244A"/>
    <w:rsid w:val="004279AE"/>
    <w:rsid w:val="0049443A"/>
    <w:rsid w:val="004B35BE"/>
    <w:rsid w:val="004F1A5A"/>
    <w:rsid w:val="005A1F9F"/>
    <w:rsid w:val="005A4567"/>
    <w:rsid w:val="005C4AD8"/>
    <w:rsid w:val="005E2457"/>
    <w:rsid w:val="005E7C8E"/>
    <w:rsid w:val="006218C2"/>
    <w:rsid w:val="00623539"/>
    <w:rsid w:val="00676B00"/>
    <w:rsid w:val="006A3806"/>
    <w:rsid w:val="006B5C0E"/>
    <w:rsid w:val="00787E86"/>
    <w:rsid w:val="0082615F"/>
    <w:rsid w:val="00887383"/>
    <w:rsid w:val="00891FFB"/>
    <w:rsid w:val="008934DA"/>
    <w:rsid w:val="00941D09"/>
    <w:rsid w:val="0095712B"/>
    <w:rsid w:val="009738CF"/>
    <w:rsid w:val="00982314"/>
    <w:rsid w:val="009D5324"/>
    <w:rsid w:val="009E1BE6"/>
    <w:rsid w:val="00A113B0"/>
    <w:rsid w:val="00A52E04"/>
    <w:rsid w:val="00A77608"/>
    <w:rsid w:val="00AD397A"/>
    <w:rsid w:val="00AF2290"/>
    <w:rsid w:val="00B316D4"/>
    <w:rsid w:val="00B66B72"/>
    <w:rsid w:val="00B8017F"/>
    <w:rsid w:val="00BA5560"/>
    <w:rsid w:val="00BD5B71"/>
    <w:rsid w:val="00BF4269"/>
    <w:rsid w:val="00C16813"/>
    <w:rsid w:val="00C930C8"/>
    <w:rsid w:val="00CE20BC"/>
    <w:rsid w:val="00CF5FA8"/>
    <w:rsid w:val="00D246BC"/>
    <w:rsid w:val="00D24877"/>
    <w:rsid w:val="00DD0151"/>
    <w:rsid w:val="00E5163A"/>
    <w:rsid w:val="00ED04D0"/>
    <w:rsid w:val="00ED3065"/>
    <w:rsid w:val="00F42901"/>
    <w:rsid w:val="00F45AE0"/>
    <w:rsid w:val="00FC49A7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03A1D"/>
  <w15:docId w15:val="{23D4C545-E322-4D43-AEDB-427F5EF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ind w:leftChars="300" w:left="400" w:hangingChars="10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9AE"/>
    <w:pPr>
      <w:ind w:left="200" w:hangingChars="200" w:hanging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E0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1A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A5A"/>
  </w:style>
  <w:style w:type="paragraph" w:styleId="a6">
    <w:name w:val="footer"/>
    <w:basedOn w:val="a"/>
    <w:link w:val="a7"/>
    <w:uiPriority w:val="99"/>
    <w:unhideWhenUsed/>
    <w:rsid w:val="004F1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ntsu.co.jp/komain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NAGATA</dc:creator>
  <cp:lastModifiedBy>永田 裕之</cp:lastModifiedBy>
  <cp:revision>21</cp:revision>
  <cp:lastPrinted>2022-09-03T02:02:00Z</cp:lastPrinted>
  <dcterms:created xsi:type="dcterms:W3CDTF">2022-09-01T05:33:00Z</dcterms:created>
  <dcterms:modified xsi:type="dcterms:W3CDTF">2022-12-29T02:09:00Z</dcterms:modified>
</cp:coreProperties>
</file>